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黑体" w:cs="Times New Roman"/>
          <w:color w:val="3E3E3E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3E3E3E"/>
          <w:sz w:val="32"/>
          <w:szCs w:val="32"/>
        </w:rPr>
        <w:t>附件</w:t>
      </w:r>
    </w:p>
    <w:tbl>
      <w:tblPr>
        <w:tblStyle w:val="6"/>
        <w:tblW w:w="105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507"/>
        <w:gridCol w:w="690"/>
        <w:gridCol w:w="1550"/>
        <w:gridCol w:w="2040"/>
        <w:gridCol w:w="2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5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  <w:t>《四川大安全防范企业目录》大全登记表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05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6"/>
                <w:kern w:val="0"/>
                <w:sz w:val="22"/>
              </w:rPr>
              <w:t>该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6"/>
                <w:kern w:val="0"/>
                <w:sz w:val="22"/>
                <w:lang w:eastAsia="zh-CN"/>
              </w:rPr>
              <w:t>目录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6"/>
                <w:kern w:val="0"/>
                <w:sz w:val="22"/>
              </w:rPr>
              <w:t>旨在展示川内安防企业的擅长领域、专业技能、企业品牌及风采，为行业内外提供全面、准确的参考。我们诚邀行业大咖、从业单位等积极参与《四川大安全防范企业目录》大全，共同构建一个专业、权威的安防企业信息库。请确保所填写的信息准确、真实，以便我们更好地为政府、行业、企业提供精准的服务与对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1"/>
                <w:rFonts w:hint="default"/>
              </w:rPr>
              <w:t>企业名称</w:t>
            </w:r>
          </w:p>
        </w:tc>
        <w:tc>
          <w:tcPr>
            <w:tcW w:w="8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1"/>
                <w:rFonts w:hint="default"/>
              </w:rPr>
              <w:t>地  址</w:t>
            </w:r>
          </w:p>
        </w:tc>
        <w:tc>
          <w:tcPr>
            <w:tcW w:w="8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1"/>
                <w:rFonts w:hint="default"/>
              </w:rPr>
              <w:t>企业类型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1"/>
                <w:rFonts w:hint="eastAsia" w:eastAsia="方正仿宋简体"/>
                <w:sz w:val="24"/>
                <w:szCs w:val="24"/>
                <w:lang w:eastAsia="zh-CN"/>
              </w:rPr>
              <w:t>□生产类</w:t>
            </w:r>
            <w:r>
              <w:rPr>
                <w:rStyle w:val="11"/>
                <w:rFonts w:hint="eastAsia" w:eastAsia="方正仿宋简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11"/>
                <w:rFonts w:hint="eastAsia" w:eastAsia="方正仿宋简体"/>
                <w:sz w:val="24"/>
                <w:szCs w:val="24"/>
                <w:lang w:eastAsia="zh-CN"/>
              </w:rPr>
              <w:t>□代理类</w:t>
            </w:r>
            <w:r>
              <w:rPr>
                <w:rStyle w:val="11"/>
                <w:rFonts w:hint="default"/>
                <w:sz w:val="24"/>
                <w:szCs w:val="24"/>
              </w:rPr>
              <w:t xml:space="preserve">  </w:t>
            </w:r>
            <w:r>
              <w:rPr>
                <w:rStyle w:val="11"/>
                <w:rFonts w:hint="eastAsia" w:eastAsia="方正仿宋简体"/>
                <w:sz w:val="24"/>
                <w:szCs w:val="24"/>
                <w:lang w:eastAsia="zh-CN"/>
              </w:rPr>
              <w:t>□工程类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1"/>
                <w:rFonts w:hint="default"/>
              </w:rPr>
              <w:t>企业邮箱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1"/>
                <w:rFonts w:hint="eastAsia" w:eastAsia="方正仿宋简体"/>
                <w:lang w:eastAsia="zh-CN"/>
              </w:rPr>
              <w:t>企业负责人</w:t>
            </w:r>
            <w:r>
              <w:rPr>
                <w:rStyle w:val="11"/>
                <w:rFonts w:hint="default"/>
              </w:rPr>
              <w:t>（非公开）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Style w:val="11"/>
                <w:rFonts w:hint="eastAsia"/>
                <w:lang w:eastAsia="zh-CN"/>
              </w:rPr>
              <w:t>职务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Style w:val="11"/>
                <w:rFonts w:hint="eastAsia"/>
                <w:lang w:eastAsia="zh-CN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22"/>
                <w:lang w:eastAsia="zh-CN"/>
              </w:rPr>
            </w:pPr>
            <w:r>
              <w:rPr>
                <w:rStyle w:val="11"/>
                <w:rFonts w:hint="default"/>
              </w:rPr>
              <w:t>联系方式</w:t>
            </w:r>
            <w:r>
              <w:rPr>
                <w:rStyle w:val="11"/>
                <w:rFonts w:hint="eastAsia" w:eastAsia="方正仿宋简体"/>
                <w:lang w:eastAsia="zh-CN"/>
              </w:rPr>
              <w:t>（非公开）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1"/>
                <w:rFonts w:hint="default"/>
              </w:rPr>
              <w:t>联系人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1"/>
                <w:rFonts w:hint="eastAsia"/>
                <w:lang w:eastAsia="zh-CN"/>
              </w:rPr>
              <w:t>职务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1"/>
                <w:rFonts w:hint="default"/>
              </w:rPr>
              <w:t>联系方式</w:t>
            </w:r>
            <w:r>
              <w:rPr>
                <w:rStyle w:val="11"/>
                <w:rFonts w:hint="eastAsia" w:eastAsia="方正仿宋简体"/>
                <w:lang w:eastAsia="zh-CN"/>
              </w:rPr>
              <w:t>（公开）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简介（</w:t>
            </w:r>
            <w:r>
              <w:rPr>
                <w:rStyle w:val="12"/>
                <w:rFonts w:eastAsia="宋体"/>
              </w:rPr>
              <w:t>500</w:t>
            </w:r>
            <w:r>
              <w:rPr>
                <w:rStyle w:val="11"/>
                <w:rFonts w:hint="default"/>
              </w:rPr>
              <w:t>字）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sz w:val="22"/>
                <w:lang w:eastAsia="zh-CN"/>
              </w:rPr>
            </w:pPr>
            <w:r>
              <w:rPr>
                <w:rStyle w:val="11"/>
                <w:rFonts w:hint="eastAsia" w:eastAsia="方正仿宋简体"/>
                <w:lang w:eastAsia="zh-CN"/>
              </w:rPr>
              <w:t>可另附</w:t>
            </w:r>
          </w:p>
        </w:tc>
        <w:tc>
          <w:tcPr>
            <w:tcW w:w="8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1"/>
                <w:rFonts w:hint="default"/>
              </w:rPr>
              <w:t>荣誉资质</w:t>
            </w:r>
          </w:p>
        </w:tc>
        <w:tc>
          <w:tcPr>
            <w:tcW w:w="82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1"/>
                <w:rFonts w:hint="default"/>
              </w:rPr>
              <w:t>研发、生产产品信息及证书</w:t>
            </w:r>
          </w:p>
        </w:tc>
        <w:tc>
          <w:tcPr>
            <w:tcW w:w="82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5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480"/>
              <w:rPr>
                <w:rFonts w:ascii="Times New Roman" w:hAnsi="Times New Roman" w:eastAsia="黑体" w:cs="Times New Roman"/>
                <w:color w:val="3E3E3E"/>
              </w:rPr>
            </w:pPr>
            <w:r>
              <w:rPr>
                <w:rFonts w:ascii="Times New Roman" w:hAnsi="Times New Roman" w:eastAsia="黑体" w:cs="Times New Roman"/>
                <w:color w:val="3E3E3E"/>
              </w:rPr>
              <w:t>注：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ascii="Times New Roman" w:hAnsi="Times New Roman" w:eastAsia="方正仿宋简体" w:cs="Times New Roman"/>
                <w:color w:val="3E3E3E"/>
              </w:rPr>
            </w:pPr>
            <w:r>
              <w:rPr>
                <w:rFonts w:ascii="Times New Roman" w:hAnsi="Times New Roman" w:eastAsia="方正仿宋简体" w:cs="Times New Roman"/>
                <w:color w:val="3E3E3E"/>
              </w:rPr>
              <w:t>1.请各企业</w:t>
            </w:r>
            <w:r>
              <w:rPr>
                <w:rFonts w:hint="eastAsia" w:ascii="Times New Roman" w:hAnsi="Times New Roman" w:eastAsia="方正仿宋简体" w:cs="Times New Roman"/>
                <w:color w:val="3E3E3E"/>
                <w:lang w:eastAsia="zh-CN"/>
              </w:rPr>
              <w:t>将</w:t>
            </w:r>
            <w:r>
              <w:rPr>
                <w:rFonts w:ascii="Times New Roman" w:hAnsi="Times New Roman" w:eastAsia="方正仿宋简体" w:cs="Times New Roman"/>
                <w:color w:val="3E3E3E"/>
              </w:rPr>
              <w:t>资料发送至邮箱:</w:t>
            </w:r>
            <w:r>
              <w:rPr>
                <w:rStyle w:val="8"/>
                <w:rFonts w:ascii="Times New Roman" w:hAnsi="Times New Roman" w:eastAsia="方正仿宋简体" w:cs="Times New Roman"/>
                <w:color w:val="3E3E3E"/>
              </w:rPr>
              <w:t>211705479@qq.com</w:t>
            </w:r>
            <w:r>
              <w:rPr>
                <w:rFonts w:ascii="Times New Roman" w:hAnsi="Times New Roman" w:eastAsia="方正仿宋简体" w:cs="Times New Roman"/>
                <w:color w:val="3E3E3E"/>
              </w:rPr>
              <w:t>；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ascii="Times New Roman" w:hAnsi="Times New Roman" w:eastAsia="方正仿宋简体" w:cs="Times New Roman"/>
                <w:color w:val="3E3E3E"/>
              </w:rPr>
            </w:pPr>
            <w:r>
              <w:rPr>
                <w:rFonts w:ascii="Times New Roman" w:hAnsi="Times New Roman" w:eastAsia="方正仿宋简体" w:cs="Times New Roman"/>
                <w:color w:val="3E3E3E"/>
              </w:rPr>
              <w:t>2.联系电话：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3E3E3E"/>
              </w:rPr>
              <w:t>028-85253110</w:t>
            </w:r>
            <w:r>
              <w:rPr>
                <w:rFonts w:ascii="Times New Roman" w:hAnsi="Times New Roman" w:eastAsia="方正仿宋简体" w:cs="Times New Roman"/>
                <w:color w:val="3E3E3E"/>
              </w:rPr>
              <w:t>；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Fonts w:ascii="Times New Roman" w:hAnsi="Times New Roman" w:eastAsia="方正仿宋简体" w:cs="Times New Roman"/>
                <w:color w:val="3E3E3E"/>
              </w:rPr>
            </w:pPr>
            <w:r>
              <w:rPr>
                <w:rFonts w:hint="eastAsia" w:ascii="Times New Roman" w:hAnsi="Times New Roman" w:eastAsia="方正仿宋简体" w:cs="Times New Roman"/>
                <w:color w:val="3E3E3E"/>
                <w:lang w:val="en-US" w:eastAsia="zh-CN"/>
              </w:rPr>
              <w:t>3</w:t>
            </w:r>
            <w:r>
              <w:rPr>
                <w:rFonts w:ascii="Times New Roman" w:hAnsi="Times New Roman" w:eastAsia="方正仿宋简体" w:cs="Times New Roman"/>
                <w:color w:val="3E3E3E"/>
              </w:rPr>
              <w:t>.</w:t>
            </w:r>
            <w:r>
              <w:rPr>
                <w:rFonts w:hint="eastAsia" w:ascii="Times New Roman" w:hAnsi="Times New Roman" w:eastAsia="方正仿宋简体" w:cs="Times New Roman"/>
                <w:color w:val="3E3E3E"/>
              </w:rPr>
              <w:t>《四川大安全防范企业目录》大全</w:t>
            </w:r>
            <w:r>
              <w:rPr>
                <w:rFonts w:hint="eastAsia" w:ascii="Times New Roman" w:hAnsi="Times New Roman" w:eastAsia="方正仿宋简体" w:cs="Times New Roman"/>
                <w:color w:val="3E3E3E"/>
                <w:lang w:eastAsia="zh-CN"/>
              </w:rPr>
              <w:t>，</w:t>
            </w:r>
            <w:r>
              <w:rPr>
                <w:rFonts w:ascii="Times New Roman" w:hAnsi="Times New Roman" w:eastAsia="方正仿宋简体" w:cs="Times New Roman"/>
                <w:color w:val="3E3E3E"/>
              </w:rPr>
              <w:t>编排顺序将按照企业提交资料时间先后顺序进行编排；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480" w:firstLineChars="200"/>
              <w:rPr>
                <w:rStyle w:val="13"/>
                <w:rFonts w:hint="eastAsia" w:eastAsia="方正仿宋简体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3E3E3E"/>
                <w:lang w:val="en-US" w:eastAsia="zh-CN"/>
              </w:rPr>
              <w:t>4</w:t>
            </w:r>
            <w:r>
              <w:rPr>
                <w:rFonts w:ascii="Times New Roman" w:hAnsi="Times New Roman" w:eastAsia="方正仿宋简体" w:cs="Times New Roman"/>
                <w:color w:val="3E3E3E"/>
              </w:rPr>
              <w:t>.请各企业</w:t>
            </w:r>
            <w:r>
              <w:rPr>
                <w:rStyle w:val="8"/>
                <w:rFonts w:ascii="Times New Roman" w:hAnsi="Times New Roman" w:eastAsia="方正仿宋简体" w:cs="Times New Roman"/>
                <w:color w:val="3E3E3E"/>
              </w:rPr>
              <w:t>在20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3E3E3E"/>
              </w:rPr>
              <w:t>24</w:t>
            </w:r>
            <w:r>
              <w:rPr>
                <w:rStyle w:val="8"/>
                <w:rFonts w:ascii="Times New Roman" w:hAnsi="Times New Roman" w:eastAsia="方正仿宋简体" w:cs="Times New Roman"/>
                <w:color w:val="3E3E3E"/>
              </w:rPr>
              <w:t>年4月1</w:t>
            </w:r>
            <w:r>
              <w:rPr>
                <w:rStyle w:val="8"/>
                <w:rFonts w:hint="eastAsia" w:ascii="Times New Roman" w:hAnsi="Times New Roman" w:eastAsia="方正仿宋简体" w:cs="Times New Roman"/>
                <w:color w:val="3E3E3E"/>
                <w:lang w:val="en-US" w:eastAsia="zh-CN"/>
              </w:rPr>
              <w:t>5</w:t>
            </w:r>
            <w:r>
              <w:rPr>
                <w:rStyle w:val="8"/>
                <w:rFonts w:ascii="Times New Roman" w:hAnsi="Times New Roman" w:eastAsia="方正仿宋简体" w:cs="Times New Roman"/>
                <w:color w:val="3E3E3E"/>
              </w:rPr>
              <w:t>日</w:t>
            </w:r>
            <w:r>
              <w:rPr>
                <w:rFonts w:ascii="Times New Roman" w:hAnsi="Times New Roman" w:eastAsia="方正仿宋简体" w:cs="Times New Roman"/>
                <w:color w:val="3E3E3E"/>
              </w:rPr>
              <w:t>前提交资料，逾期不收</w:t>
            </w:r>
            <w:r>
              <w:rPr>
                <w:rFonts w:hint="eastAsia" w:ascii="Times New Roman" w:hAnsi="Times New Roman" w:eastAsia="方正仿宋简体" w:cs="Times New Roman"/>
                <w:color w:val="3E3E3E"/>
                <w:lang w:eastAsia="zh-CN"/>
              </w:rPr>
              <w:t>；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440" w:firstLineChars="200"/>
              <w:rPr>
                <w:rStyle w:val="13"/>
                <w:rFonts w:hint="default" w:eastAsia="方正仿宋简体"/>
                <w:sz w:val="22"/>
                <w:szCs w:val="22"/>
                <w:lang w:val="en-US" w:eastAsia="zh-CN"/>
              </w:rPr>
            </w:pPr>
            <w:r>
              <w:rPr>
                <w:rStyle w:val="13"/>
                <w:rFonts w:hint="eastAsia" w:eastAsia="方正仿宋简体"/>
                <w:sz w:val="22"/>
                <w:szCs w:val="22"/>
                <w:lang w:val="en-US" w:eastAsia="zh-CN"/>
              </w:rPr>
              <w:t>5.下载地址：http://www.21sla.com/、微信公众号：四川立体安全防范行业网。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YjI2NjY3YzVkNjFkOThiM2QzYjY0MzdkYjQ1ZGUifQ=="/>
  </w:docVars>
  <w:rsids>
    <w:rsidRoot w:val="66CE4931"/>
    <w:rsid w:val="13EE73EA"/>
    <w:rsid w:val="17A728DB"/>
    <w:rsid w:val="1A7B081B"/>
    <w:rsid w:val="52C20AC0"/>
    <w:rsid w:val="58AC1A08"/>
    <w:rsid w:val="66CE4931"/>
    <w:rsid w:val="746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71"/>
    <w:basedOn w:val="7"/>
    <w:autoRedefine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2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2024-02-19T02:29:00Z</dcterms:created>
  <dc:creator>四川立体安全防范行业网</dc:creator>
  <cp:lastModifiedBy>四川立体安全防范行业网</cp:lastModifiedBy>
  <dcterms:modified xsi:type="dcterms:W3CDTF">2024-03-08T01:40:25Z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127BB885F703422188AEEF49C5E07EF1_11</vt:lpwstr>
  </property>
</Properties>
</file>